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51" w:rsidRPr="0024388D" w:rsidRDefault="00F83DD9" w:rsidP="00BD4A24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24388D">
        <w:rPr>
          <w:rFonts w:cs="Calibri"/>
          <w:b/>
          <w:color w:val="000000"/>
          <w:sz w:val="36"/>
          <w:szCs w:val="36"/>
          <w:highlight w:val="white"/>
        </w:rPr>
        <w:t xml:space="preserve">V Plzni </w:t>
      </w:r>
      <w:r w:rsidR="004E23FB" w:rsidRPr="0024388D">
        <w:rPr>
          <w:rFonts w:cs="Calibri"/>
          <w:b/>
          <w:color w:val="000000"/>
          <w:sz w:val="36"/>
          <w:szCs w:val="36"/>
          <w:highlight w:val="white"/>
        </w:rPr>
        <w:t xml:space="preserve">zazní </w:t>
      </w:r>
      <w:r w:rsidR="001E5F88" w:rsidRPr="0024388D">
        <w:rPr>
          <w:rFonts w:cs="Calibri"/>
          <w:b/>
          <w:color w:val="000000"/>
          <w:sz w:val="36"/>
          <w:szCs w:val="36"/>
          <w:highlight w:val="white"/>
        </w:rPr>
        <w:t xml:space="preserve">současná opera </w:t>
      </w:r>
      <w:r w:rsidR="00EA0E9F" w:rsidRPr="0024388D">
        <w:rPr>
          <w:rFonts w:cs="Calibri"/>
          <w:b/>
          <w:color w:val="000000"/>
          <w:sz w:val="36"/>
          <w:szCs w:val="36"/>
          <w:highlight w:val="white"/>
        </w:rPr>
        <w:t xml:space="preserve">Jsem kněžna bláznů </w:t>
      </w:r>
      <w:r w:rsidR="00BD3594" w:rsidRPr="0024388D">
        <w:rPr>
          <w:rFonts w:cs="Calibri"/>
          <w:b/>
          <w:color w:val="000000"/>
          <w:sz w:val="36"/>
          <w:szCs w:val="36"/>
          <w:highlight w:val="white"/>
        </w:rPr>
        <w:t>o životě Boženy Němcové</w:t>
      </w:r>
    </w:p>
    <w:p w:rsidR="00373C59" w:rsidRPr="00951A7A" w:rsidRDefault="00373C59" w:rsidP="002F05BF">
      <w:pPr>
        <w:spacing w:after="240" w:line="276" w:lineRule="auto"/>
        <w:jc w:val="left"/>
        <w:rPr>
          <w:sz w:val="20"/>
          <w:szCs w:val="20"/>
        </w:rPr>
      </w:pPr>
      <w:r w:rsidRPr="00951A7A">
        <w:rPr>
          <w:sz w:val="20"/>
          <w:szCs w:val="20"/>
        </w:rPr>
        <w:t>Plzeň 14. 3 2024 – tisková zpráva</w:t>
      </w:r>
    </w:p>
    <w:p w:rsidR="00146A17" w:rsidRDefault="000614F8" w:rsidP="00F9380E">
      <w:pPr>
        <w:spacing w:line="276" w:lineRule="auto"/>
        <w:jc w:val="left"/>
        <w:rPr>
          <w:b/>
          <w:bCs/>
        </w:rPr>
      </w:pPr>
      <w:r w:rsidRPr="00172461">
        <w:rPr>
          <w:b/>
          <w:bCs/>
        </w:rPr>
        <w:t xml:space="preserve">Jako </w:t>
      </w:r>
      <w:r w:rsidR="00F67B51" w:rsidRPr="00172461">
        <w:rPr>
          <w:b/>
          <w:bCs/>
        </w:rPr>
        <w:t xml:space="preserve">jeden z </w:t>
      </w:r>
      <w:r w:rsidRPr="00172461">
        <w:rPr>
          <w:b/>
          <w:bCs/>
        </w:rPr>
        <w:t>přísp</w:t>
      </w:r>
      <w:r w:rsidR="00F67B51" w:rsidRPr="00172461">
        <w:rPr>
          <w:b/>
          <w:bCs/>
        </w:rPr>
        <w:t>ěvků</w:t>
      </w:r>
      <w:r w:rsidRPr="00172461">
        <w:rPr>
          <w:b/>
          <w:bCs/>
        </w:rPr>
        <w:t xml:space="preserve"> k Roku české hudby zvolilo Divadlo J. K. Tyla i</w:t>
      </w:r>
      <w:r w:rsidR="00F67B51" w:rsidRPr="00172461">
        <w:rPr>
          <w:b/>
          <w:bCs/>
        </w:rPr>
        <w:t xml:space="preserve"> operu </w:t>
      </w:r>
      <w:r w:rsidR="00D6197B">
        <w:rPr>
          <w:b/>
          <w:bCs/>
        </w:rPr>
        <w:t xml:space="preserve">skladatelky </w:t>
      </w:r>
      <w:r w:rsidR="00F67B51" w:rsidRPr="00172461">
        <w:rPr>
          <w:b/>
          <w:bCs/>
        </w:rPr>
        <w:t>Lenky Noty a</w:t>
      </w:r>
      <w:r w:rsidR="00D21D04">
        <w:rPr>
          <w:b/>
          <w:bCs/>
        </w:rPr>
        <w:t> </w:t>
      </w:r>
      <w:r w:rsidR="00F67B51" w:rsidRPr="00172461">
        <w:rPr>
          <w:b/>
          <w:bCs/>
        </w:rPr>
        <w:t xml:space="preserve">libretistky Olgy Sommerové Jsem kněžna bláznů, </w:t>
      </w:r>
      <w:r w:rsidR="00B67B2F" w:rsidRPr="00172461">
        <w:rPr>
          <w:b/>
          <w:bCs/>
        </w:rPr>
        <w:t>jež vznikla na motivy tvůrčího i</w:t>
      </w:r>
      <w:r w:rsidR="005A003D">
        <w:rPr>
          <w:b/>
          <w:bCs/>
        </w:rPr>
        <w:t> </w:t>
      </w:r>
      <w:r w:rsidR="00B67B2F" w:rsidRPr="00172461">
        <w:rPr>
          <w:b/>
          <w:bCs/>
        </w:rPr>
        <w:t xml:space="preserve">soukromého života Boženy Němcové. </w:t>
      </w:r>
      <w:r w:rsidR="00BC4D7C">
        <w:rPr>
          <w:b/>
          <w:bCs/>
        </w:rPr>
        <w:t>Dílo</w:t>
      </w:r>
      <w:r w:rsidR="00B67B2F" w:rsidRPr="00172461">
        <w:rPr>
          <w:b/>
          <w:bCs/>
        </w:rPr>
        <w:t xml:space="preserve"> v hudebním nastudování Jana Bubáka a v režii ředitele divadla Martina Otavy</w:t>
      </w:r>
      <w:r w:rsidR="00D21519" w:rsidRPr="00172461">
        <w:rPr>
          <w:b/>
          <w:bCs/>
        </w:rPr>
        <w:t xml:space="preserve"> </w:t>
      </w:r>
      <w:r w:rsidR="00F83DD9">
        <w:rPr>
          <w:b/>
          <w:bCs/>
        </w:rPr>
        <w:t xml:space="preserve">mohou diváci </w:t>
      </w:r>
      <w:r w:rsidR="00E70E6B">
        <w:rPr>
          <w:b/>
          <w:bCs/>
        </w:rPr>
        <w:t xml:space="preserve">v Plzni </w:t>
      </w:r>
      <w:r w:rsidR="00F83DD9">
        <w:rPr>
          <w:b/>
          <w:bCs/>
        </w:rPr>
        <w:t xml:space="preserve">navštívit pouze </w:t>
      </w:r>
      <w:r w:rsidR="00172461" w:rsidRPr="00172461">
        <w:rPr>
          <w:b/>
          <w:bCs/>
        </w:rPr>
        <w:t xml:space="preserve">třikrát </w:t>
      </w:r>
      <w:r w:rsidR="00D21519" w:rsidRPr="00172461">
        <w:rPr>
          <w:b/>
          <w:bCs/>
        </w:rPr>
        <w:t>– 16. a 27. března a</w:t>
      </w:r>
      <w:r w:rsidR="005A003D">
        <w:rPr>
          <w:b/>
          <w:bCs/>
        </w:rPr>
        <w:t> </w:t>
      </w:r>
      <w:r w:rsidR="00D21519" w:rsidRPr="00172461">
        <w:rPr>
          <w:b/>
          <w:bCs/>
        </w:rPr>
        <w:t>30.</w:t>
      </w:r>
      <w:r w:rsidR="005A003D">
        <w:rPr>
          <w:b/>
          <w:bCs/>
        </w:rPr>
        <w:t> </w:t>
      </w:r>
      <w:r w:rsidR="00D21519" w:rsidRPr="00172461">
        <w:rPr>
          <w:b/>
          <w:bCs/>
        </w:rPr>
        <w:t xml:space="preserve">dubna 2024. </w:t>
      </w:r>
      <w:r w:rsidR="00D21D04">
        <w:rPr>
          <w:b/>
          <w:bCs/>
        </w:rPr>
        <w:t xml:space="preserve">Titul </w:t>
      </w:r>
      <w:r w:rsidR="00EE0212" w:rsidRPr="00172461">
        <w:rPr>
          <w:b/>
          <w:bCs/>
        </w:rPr>
        <w:t>byl</w:t>
      </w:r>
      <w:r w:rsidR="007E1DD4">
        <w:rPr>
          <w:b/>
          <w:bCs/>
        </w:rPr>
        <w:t xml:space="preserve"> divadlem </w:t>
      </w:r>
      <w:r w:rsidR="00EE0212" w:rsidRPr="00172461">
        <w:rPr>
          <w:b/>
          <w:bCs/>
        </w:rPr>
        <w:t>nastudován</w:t>
      </w:r>
      <w:r w:rsidR="00E06DA0">
        <w:rPr>
          <w:b/>
          <w:bCs/>
        </w:rPr>
        <w:t xml:space="preserve"> </w:t>
      </w:r>
      <w:r w:rsidR="00E06DA0" w:rsidRPr="00172461">
        <w:rPr>
          <w:b/>
          <w:bCs/>
        </w:rPr>
        <w:t>původně</w:t>
      </w:r>
      <w:r w:rsidR="00D21D04">
        <w:rPr>
          <w:b/>
          <w:bCs/>
        </w:rPr>
        <w:t xml:space="preserve"> </w:t>
      </w:r>
      <w:r w:rsidR="00EE0212" w:rsidRPr="00172461">
        <w:rPr>
          <w:b/>
          <w:bCs/>
        </w:rPr>
        <w:t xml:space="preserve">v roce 2022 pro </w:t>
      </w:r>
      <w:r w:rsidR="00B26E10" w:rsidRPr="00481CEB">
        <w:rPr>
          <w:b/>
          <w:bCs/>
          <w:color w:val="000000" w:themeColor="text1"/>
        </w:rPr>
        <w:t>6</w:t>
      </w:r>
      <w:r w:rsidR="004D70F9" w:rsidRPr="00481CEB">
        <w:rPr>
          <w:b/>
          <w:bCs/>
          <w:color w:val="000000" w:themeColor="text1"/>
        </w:rPr>
        <w:t>4</w:t>
      </w:r>
      <w:r w:rsidR="00B26E10" w:rsidRPr="00481CEB">
        <w:rPr>
          <w:b/>
          <w:bCs/>
          <w:color w:val="000000" w:themeColor="text1"/>
        </w:rPr>
        <w:t xml:space="preserve">. ročník </w:t>
      </w:r>
      <w:r w:rsidR="00B26E10" w:rsidRPr="00172461">
        <w:rPr>
          <w:b/>
          <w:bCs/>
        </w:rPr>
        <w:t>mezinárodního festivalu Smetanova Litomyšl jako připomínka ke 160. výročí úmrtí Boženy Němcové.</w:t>
      </w:r>
      <w:r w:rsidR="00172461" w:rsidRPr="00172461">
        <w:rPr>
          <w:b/>
          <w:bCs/>
        </w:rPr>
        <w:t xml:space="preserve"> Plzeňská premiéra se odehraje 16. března </w:t>
      </w:r>
      <w:r w:rsidR="007E1DD4">
        <w:rPr>
          <w:b/>
          <w:bCs/>
        </w:rPr>
        <w:t xml:space="preserve">2024 </w:t>
      </w:r>
      <w:r w:rsidR="00172461" w:rsidRPr="00172461">
        <w:rPr>
          <w:b/>
          <w:bCs/>
        </w:rPr>
        <w:t xml:space="preserve">jako součást </w:t>
      </w:r>
      <w:r w:rsidR="004254F3">
        <w:rPr>
          <w:b/>
          <w:bCs/>
        </w:rPr>
        <w:t xml:space="preserve">festivalu </w:t>
      </w:r>
      <w:r w:rsidR="00172461" w:rsidRPr="00172461">
        <w:rPr>
          <w:b/>
          <w:bCs/>
        </w:rPr>
        <w:t>Smetanovsk</w:t>
      </w:r>
      <w:r w:rsidR="004254F3">
        <w:rPr>
          <w:b/>
          <w:bCs/>
        </w:rPr>
        <w:t>é</w:t>
      </w:r>
      <w:r w:rsidR="00172461" w:rsidRPr="00172461">
        <w:rPr>
          <w:b/>
          <w:bCs/>
        </w:rPr>
        <w:t xml:space="preserve"> dn</w:t>
      </w:r>
      <w:r w:rsidR="004254F3">
        <w:rPr>
          <w:b/>
          <w:bCs/>
        </w:rPr>
        <w:t>y</w:t>
      </w:r>
      <w:r w:rsidR="00D57453">
        <w:rPr>
          <w:b/>
          <w:bCs/>
        </w:rPr>
        <w:t>.</w:t>
      </w:r>
    </w:p>
    <w:p w:rsidR="003C7CA2" w:rsidRDefault="003C7CA2" w:rsidP="0099632F">
      <w:pPr>
        <w:spacing w:line="276" w:lineRule="auto"/>
        <w:jc w:val="left"/>
      </w:pPr>
      <w:r w:rsidRPr="00382A91">
        <w:rPr>
          <w:b/>
          <w:bCs/>
        </w:rPr>
        <w:t>Libreto opery</w:t>
      </w:r>
      <w:r>
        <w:t xml:space="preserve"> </w:t>
      </w:r>
      <w:r w:rsidRPr="008E0A42">
        <w:t>vychází z </w:t>
      </w:r>
      <w:r w:rsidRPr="00382A91">
        <w:rPr>
          <w:b/>
          <w:bCs/>
        </w:rPr>
        <w:t>dochované korespondence Boženy Němcové</w:t>
      </w:r>
      <w:r w:rsidRPr="008E0A42">
        <w:t xml:space="preserve"> </w:t>
      </w:r>
      <w:r w:rsidR="0099632F" w:rsidRPr="0099632F">
        <w:t>a básní, například od Františka Halase či Jaroslava Seiferta, a sleduje</w:t>
      </w:r>
      <w:r w:rsidR="0099632F">
        <w:t xml:space="preserve"> </w:t>
      </w:r>
      <w:r w:rsidRPr="00382A91">
        <w:t xml:space="preserve">osud naší nejslavnější spisovatelky, její životní vzestupy a pády, její vztah k manželovi i to, </w:t>
      </w:r>
      <w:r w:rsidRPr="00382A91">
        <w:rPr>
          <w:b/>
          <w:bCs/>
        </w:rPr>
        <w:t>jak těžké bylo být emancipovanou ženou v polovině 19. století</w:t>
      </w:r>
      <w:r>
        <w:t>. „</w:t>
      </w:r>
      <w:r>
        <w:rPr>
          <w:i/>
          <w:iCs/>
        </w:rPr>
        <w:t xml:space="preserve">Jedná se o </w:t>
      </w:r>
      <w:r w:rsidRPr="00870ED6">
        <w:rPr>
          <w:i/>
          <w:iCs/>
        </w:rPr>
        <w:t>plastické a pohyblivé líčení životních osudů a myšlenek hlavní hrdinky vplétající se do pestrého obrazu tehdejší doby a společnost</w:t>
      </w:r>
      <w:r>
        <w:rPr>
          <w:i/>
          <w:iCs/>
        </w:rPr>
        <w:t xml:space="preserve">i,“ </w:t>
      </w:r>
      <w:r w:rsidRPr="00DF6A2E">
        <w:t>přibližuje operu</w:t>
      </w:r>
      <w:r w:rsidR="006110CF">
        <w:t xml:space="preserve"> z roku 2017 </w:t>
      </w:r>
      <w:r w:rsidRPr="00DF6A2E">
        <w:t xml:space="preserve">dramaturg </w:t>
      </w:r>
      <w:r w:rsidRPr="006D465F">
        <w:rPr>
          <w:b/>
          <w:bCs/>
        </w:rPr>
        <w:t>Vojtěch Frank</w:t>
      </w:r>
      <w:r w:rsidRPr="00DF6A2E">
        <w:t>.</w:t>
      </w:r>
      <w:r>
        <w:rPr>
          <w:i/>
          <w:iCs/>
        </w:rPr>
        <w:t xml:space="preserve"> </w:t>
      </w:r>
    </w:p>
    <w:p w:rsidR="00D57453" w:rsidRPr="00D57453" w:rsidRDefault="00D57453" w:rsidP="00F9380E">
      <w:pPr>
        <w:spacing w:line="276" w:lineRule="auto"/>
        <w:jc w:val="left"/>
        <w:rPr>
          <w:i/>
          <w:iCs/>
        </w:rPr>
      </w:pPr>
      <w:r>
        <w:t xml:space="preserve">Pozoruhodnou ženu s pronikavým intelektem toužící po lásce, </w:t>
      </w:r>
      <w:r w:rsidR="00951A7A">
        <w:t>která</w:t>
      </w:r>
      <w:r>
        <w:t xml:space="preserve"> se jí nedostává, ztvární </w:t>
      </w:r>
      <w:r w:rsidRPr="003C209A">
        <w:rPr>
          <w:b/>
          <w:bCs/>
        </w:rPr>
        <w:t>Jan</w:t>
      </w:r>
      <w:r w:rsidR="00DF404C">
        <w:rPr>
          <w:b/>
          <w:bCs/>
        </w:rPr>
        <w:t>a</w:t>
      </w:r>
      <w:r w:rsidRPr="003C209A">
        <w:rPr>
          <w:b/>
          <w:bCs/>
        </w:rPr>
        <w:t xml:space="preserve"> Piorecká</w:t>
      </w:r>
      <w:r>
        <w:t xml:space="preserve">: </w:t>
      </w:r>
      <w:r w:rsidRPr="0007560B">
        <w:rPr>
          <w:i/>
          <w:iCs/>
        </w:rPr>
        <w:t>„</w:t>
      </w:r>
      <w:r w:rsidRPr="0095434F">
        <w:rPr>
          <w:i/>
          <w:iCs/>
        </w:rPr>
        <w:t>Práce na opeře Jsem kněžna bláznů byla zatím nejtěžší v mém profesním životě</w:t>
      </w:r>
      <w:r w:rsidRPr="0007560B">
        <w:rPr>
          <w:i/>
          <w:iCs/>
        </w:rPr>
        <w:t xml:space="preserve">,“ </w:t>
      </w:r>
      <w:r w:rsidRPr="007433C7">
        <w:t xml:space="preserve">svěřuje se </w:t>
      </w:r>
      <w:r w:rsidRPr="0058368C">
        <w:rPr>
          <w:b/>
          <w:bCs/>
        </w:rPr>
        <w:t>Piorecká</w:t>
      </w:r>
      <w:r w:rsidRPr="0007560B">
        <w:rPr>
          <w:i/>
          <w:iCs/>
        </w:rPr>
        <w:t>, „</w:t>
      </w:r>
      <w:r w:rsidRPr="00ED1106">
        <w:rPr>
          <w:i/>
          <w:iCs/>
        </w:rPr>
        <w:t>skladatelka part Boženy nijak nešetřila. Role je náročná po stránce hudební</w:t>
      </w:r>
      <w:r w:rsidR="001A1F96">
        <w:rPr>
          <w:i/>
          <w:iCs/>
        </w:rPr>
        <w:t xml:space="preserve"> i </w:t>
      </w:r>
      <w:r w:rsidRPr="00ED1106">
        <w:rPr>
          <w:i/>
          <w:iCs/>
        </w:rPr>
        <w:t xml:space="preserve">po stránce herecké. Obsáhnout během asi sedmdesátiminutového představení celý život </w:t>
      </w:r>
      <w:r>
        <w:rPr>
          <w:i/>
          <w:iCs/>
        </w:rPr>
        <w:t xml:space="preserve">– </w:t>
      </w:r>
      <w:r w:rsidRPr="00ED1106">
        <w:rPr>
          <w:i/>
          <w:iCs/>
        </w:rPr>
        <w:t>od naivní 17leté dívky plné ideálů až po umírající, osudem těžce zkoušenou zlomenou ženu</w:t>
      </w:r>
      <w:r>
        <w:rPr>
          <w:i/>
          <w:iCs/>
        </w:rPr>
        <w:t xml:space="preserve"> – </w:t>
      </w:r>
      <w:r w:rsidRPr="00ED1106">
        <w:rPr>
          <w:i/>
          <w:iCs/>
        </w:rPr>
        <w:t>byla opravdu velká výzva.“</w:t>
      </w:r>
      <w:r>
        <w:rPr>
          <w:i/>
          <w:iCs/>
        </w:rPr>
        <w:t xml:space="preserve"> </w:t>
      </w:r>
    </w:p>
    <w:p w:rsidR="00D57453" w:rsidRPr="00D57453" w:rsidRDefault="00991710" w:rsidP="00F9380E">
      <w:pPr>
        <w:spacing w:line="276" w:lineRule="auto"/>
        <w:jc w:val="left"/>
      </w:pPr>
      <w:r>
        <w:t xml:space="preserve">Po boku Jany </w:t>
      </w:r>
      <w:proofErr w:type="spellStart"/>
      <w:r>
        <w:t>Piorecké</w:t>
      </w:r>
      <w:proofErr w:type="spellEnd"/>
      <w:r>
        <w:t xml:space="preserve"> se </w:t>
      </w:r>
      <w:r w:rsidR="00DA5878">
        <w:t xml:space="preserve">v roli Josefa Němce </w:t>
      </w:r>
      <w:r>
        <w:t>obj</w:t>
      </w:r>
      <w:r w:rsidR="00DA5878">
        <w:t xml:space="preserve">eví </w:t>
      </w:r>
      <w:r w:rsidR="00DA5878" w:rsidRPr="00F53BE1">
        <w:rPr>
          <w:b/>
          <w:bCs/>
        </w:rPr>
        <w:t>Adam Rezner</w:t>
      </w:r>
      <w:r w:rsidR="00DA5878">
        <w:t xml:space="preserve">. </w:t>
      </w:r>
      <w:r>
        <w:t>„</w:t>
      </w:r>
      <w:r w:rsidRPr="00B62340">
        <w:rPr>
          <w:i/>
          <w:iCs/>
        </w:rPr>
        <w:t>Manžel spisovatelky je</w:t>
      </w:r>
      <w:r>
        <w:rPr>
          <w:i/>
          <w:iCs/>
        </w:rPr>
        <w:t xml:space="preserve"> znázorněn</w:t>
      </w:r>
      <w:r w:rsidRPr="00B62340">
        <w:rPr>
          <w:i/>
          <w:iCs/>
        </w:rPr>
        <w:t xml:space="preserve"> činoherní postavou,</w:t>
      </w:r>
      <w:r w:rsidR="001A48E3">
        <w:rPr>
          <w:i/>
          <w:iCs/>
        </w:rPr>
        <w:t>“</w:t>
      </w:r>
      <w:r>
        <w:rPr>
          <w:i/>
          <w:iCs/>
        </w:rPr>
        <w:t xml:space="preserve"> </w:t>
      </w:r>
      <w:r w:rsidR="001A48E3" w:rsidRPr="00DA5878">
        <w:t xml:space="preserve">vysvětluje </w:t>
      </w:r>
      <w:r w:rsidR="001A48E3" w:rsidRPr="00F53BE1">
        <w:rPr>
          <w:b/>
          <w:bCs/>
        </w:rPr>
        <w:t>režisér Martin Otava</w:t>
      </w:r>
      <w:r w:rsidR="001A48E3">
        <w:rPr>
          <w:b/>
          <w:bCs/>
        </w:rPr>
        <w:t>,</w:t>
      </w:r>
      <w:r w:rsidR="001A48E3" w:rsidRPr="00DA5878">
        <w:t xml:space="preserve"> </w:t>
      </w:r>
      <w:r w:rsidR="001A48E3">
        <w:t>„</w:t>
      </w:r>
      <w:r w:rsidRPr="00385E0C">
        <w:rPr>
          <w:i/>
          <w:iCs/>
        </w:rPr>
        <w:t>která nám dává nahlédnout do obtížné situace muže stojícího ve stínu</w:t>
      </w:r>
      <w:r w:rsidR="00F53BE1">
        <w:rPr>
          <w:i/>
          <w:iCs/>
        </w:rPr>
        <w:t xml:space="preserve"> své ženy</w:t>
      </w:r>
      <w:r w:rsidR="001A48E3">
        <w:rPr>
          <w:i/>
          <w:iCs/>
        </w:rPr>
        <w:t xml:space="preserve">. </w:t>
      </w:r>
      <w:r w:rsidR="00DA5878" w:rsidRPr="00385E0C">
        <w:rPr>
          <w:i/>
          <w:iCs/>
        </w:rPr>
        <w:t>Hlasy veřejnosti, které j</w:t>
      </w:r>
      <w:r w:rsidR="00D02730">
        <w:rPr>
          <w:i/>
          <w:iCs/>
        </w:rPr>
        <w:t>i</w:t>
      </w:r>
      <w:r w:rsidR="00DA5878">
        <w:rPr>
          <w:i/>
          <w:iCs/>
        </w:rPr>
        <w:t xml:space="preserve"> </w:t>
      </w:r>
      <w:r w:rsidR="00DA5878" w:rsidRPr="00385E0C">
        <w:rPr>
          <w:i/>
          <w:iCs/>
        </w:rPr>
        <w:t>za jejího života oslavovaly či naopak kritizovaly</w:t>
      </w:r>
      <w:r w:rsidR="00DA5878">
        <w:rPr>
          <w:i/>
          <w:iCs/>
        </w:rPr>
        <w:t>,</w:t>
      </w:r>
      <w:r w:rsidR="00DA5878" w:rsidRPr="00385E0C">
        <w:rPr>
          <w:i/>
          <w:iCs/>
        </w:rPr>
        <w:t xml:space="preserve"> jsou v díle </w:t>
      </w:r>
      <w:r w:rsidR="00DA5878">
        <w:rPr>
          <w:i/>
          <w:iCs/>
        </w:rPr>
        <w:t>představeny</w:t>
      </w:r>
      <w:r w:rsidR="00DA5878" w:rsidRPr="00385E0C">
        <w:rPr>
          <w:i/>
          <w:iCs/>
        </w:rPr>
        <w:t xml:space="preserve"> čtyřmi postavami</w:t>
      </w:r>
      <w:r w:rsidR="001A48E3">
        <w:rPr>
          <w:i/>
          <w:iCs/>
        </w:rPr>
        <w:t xml:space="preserve"> vstupujícími do </w:t>
      </w:r>
      <w:r w:rsidR="00DA5878" w:rsidRPr="00385E0C">
        <w:rPr>
          <w:i/>
          <w:iCs/>
        </w:rPr>
        <w:t>života spisovatelky</w:t>
      </w:r>
      <w:r w:rsidR="00DA5878">
        <w:rPr>
          <w:i/>
          <w:iCs/>
        </w:rPr>
        <w:t xml:space="preserve">.“ </w:t>
      </w:r>
      <w:r w:rsidR="00F53BE1" w:rsidRPr="00F53BE1">
        <w:t xml:space="preserve">Ty ztvárňují </w:t>
      </w:r>
      <w:r w:rsidR="00D57453" w:rsidRPr="00F53BE1">
        <w:rPr>
          <w:b/>
          <w:bCs/>
        </w:rPr>
        <w:t>Radka</w:t>
      </w:r>
      <w:r w:rsidR="00D57453" w:rsidRPr="0058368C">
        <w:t xml:space="preserve"> </w:t>
      </w:r>
      <w:proofErr w:type="spellStart"/>
      <w:r w:rsidR="00D57453" w:rsidRPr="0058368C">
        <w:rPr>
          <w:b/>
          <w:bCs/>
        </w:rPr>
        <w:t>S</w:t>
      </w:r>
      <w:r w:rsidR="00D57453">
        <w:rPr>
          <w:b/>
          <w:bCs/>
        </w:rPr>
        <w:t>e</w:t>
      </w:r>
      <w:r w:rsidR="00D57453" w:rsidRPr="0058368C">
        <w:rPr>
          <w:b/>
          <w:bCs/>
        </w:rPr>
        <w:t>hnoutková</w:t>
      </w:r>
      <w:proofErr w:type="spellEnd"/>
      <w:r w:rsidR="00D57453" w:rsidRPr="0058368C">
        <w:t xml:space="preserve">, </w:t>
      </w:r>
      <w:r w:rsidR="00D57453" w:rsidRPr="0058368C">
        <w:rPr>
          <w:b/>
          <w:bCs/>
        </w:rPr>
        <w:t>Ivana</w:t>
      </w:r>
      <w:r w:rsidR="00D57453" w:rsidRPr="0058368C">
        <w:t xml:space="preserve"> </w:t>
      </w:r>
      <w:r w:rsidR="00D57453" w:rsidRPr="0058368C">
        <w:rPr>
          <w:b/>
          <w:bCs/>
        </w:rPr>
        <w:t>Klimentová</w:t>
      </w:r>
      <w:r w:rsidR="00D57453" w:rsidRPr="0058368C">
        <w:t xml:space="preserve">, </w:t>
      </w:r>
      <w:r w:rsidR="00D57453" w:rsidRPr="0058368C">
        <w:rPr>
          <w:b/>
          <w:bCs/>
        </w:rPr>
        <w:t>Jakub</w:t>
      </w:r>
      <w:r w:rsidR="00D57453" w:rsidRPr="0058368C">
        <w:t xml:space="preserve"> </w:t>
      </w:r>
      <w:r w:rsidR="00D57453" w:rsidRPr="0058368C">
        <w:rPr>
          <w:b/>
          <w:bCs/>
        </w:rPr>
        <w:t>Turek</w:t>
      </w:r>
      <w:r w:rsidR="00D57453" w:rsidRPr="0058368C">
        <w:t xml:space="preserve"> a </w:t>
      </w:r>
      <w:r w:rsidR="00D57453" w:rsidRPr="0058368C">
        <w:rPr>
          <w:b/>
          <w:bCs/>
        </w:rPr>
        <w:t>Miro</w:t>
      </w:r>
      <w:r w:rsidR="00D57453" w:rsidRPr="0058368C">
        <w:t xml:space="preserve"> </w:t>
      </w:r>
      <w:r w:rsidR="00D57453" w:rsidRPr="0058368C">
        <w:rPr>
          <w:b/>
          <w:bCs/>
        </w:rPr>
        <w:t>Bartoš</w:t>
      </w:r>
      <w:r w:rsidR="00BA5289">
        <w:rPr>
          <w:i/>
          <w:iCs/>
        </w:rPr>
        <w:t>.</w:t>
      </w:r>
    </w:p>
    <w:p w:rsidR="00557C95" w:rsidRDefault="00A83300" w:rsidP="00BA528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</w:t>
      </w:r>
      <w:bookmarkStart w:id="0" w:name="_GoBack"/>
      <w:bookmarkEnd w:id="0"/>
      <w:r w:rsidRPr="00095058">
        <w:rPr>
          <w:rFonts w:cs="Calibri"/>
          <w:color w:val="000000"/>
          <w:highlight w:val="white"/>
        </w:rPr>
        <w:t xml:space="preserve">stránkách </w:t>
      </w:r>
      <w:r w:rsidR="00225162">
        <w:rPr>
          <w:rFonts w:cs="Calibri"/>
          <w:color w:val="000000"/>
          <w:highlight w:val="white"/>
        </w:rPr>
        <w:t>www.</w:t>
      </w:r>
      <w:r w:rsidRPr="00095058">
        <w:rPr>
          <w:rFonts w:cs="Calibri"/>
          <w:color w:val="000000"/>
          <w:highlight w:val="white"/>
        </w:rPr>
        <w:t xml:space="preserve">djkt.eu nebo v síti Plzeňská vstupenka. </w:t>
      </w:r>
    </w:p>
    <w:p w:rsidR="00557C95" w:rsidRDefault="00557C95" w:rsidP="00D21D04">
      <w:pPr>
        <w:spacing w:after="0" w:line="276" w:lineRule="auto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E96F67" w:rsidRPr="00E96F67" w:rsidRDefault="00E96F67" w:rsidP="00D21D04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E96F67">
        <w:rPr>
          <w:rFonts w:cs="Calibri"/>
          <w:color w:val="000000"/>
        </w:rPr>
        <w:lastRenderedPageBreak/>
        <w:t>Lenka Nota</w:t>
      </w:r>
      <w:r w:rsidR="00A630EF">
        <w:rPr>
          <w:rFonts w:cs="Calibri"/>
          <w:color w:val="000000"/>
        </w:rPr>
        <w:t xml:space="preserve"> / </w:t>
      </w:r>
      <w:r w:rsidR="00A630EF" w:rsidRPr="00A630EF">
        <w:rPr>
          <w:rFonts w:cs="Calibri"/>
          <w:color w:val="000000"/>
        </w:rPr>
        <w:t>Olga Sommerová</w:t>
      </w:r>
    </w:p>
    <w:p w:rsidR="00557C95" w:rsidRPr="001A48E3" w:rsidRDefault="00557C95" w:rsidP="0026172B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b/>
          <w:bCs/>
          <w:color w:val="000000"/>
          <w:sz w:val="36"/>
          <w:szCs w:val="36"/>
        </w:rPr>
      </w:pPr>
      <w:r w:rsidRPr="001A48E3">
        <w:rPr>
          <w:rFonts w:cs="Calibri"/>
          <w:b/>
          <w:bCs/>
          <w:color w:val="000000"/>
          <w:sz w:val="36"/>
          <w:szCs w:val="36"/>
        </w:rPr>
        <w:t>Jsem kněžna bláznů</w:t>
      </w:r>
    </w:p>
    <w:p w:rsidR="00B047AD" w:rsidRPr="00B047AD" w:rsidRDefault="00B047AD" w:rsidP="00D21D04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  <w:sz w:val="22"/>
          <w:szCs w:val="22"/>
        </w:rPr>
      </w:pPr>
    </w:p>
    <w:p w:rsidR="0024388D" w:rsidRDefault="0024388D" w:rsidP="0024388D">
      <w:pPr>
        <w:tabs>
          <w:tab w:val="left" w:pos="3402"/>
        </w:tabs>
        <w:spacing w:after="0" w:line="276" w:lineRule="auto"/>
        <w:ind w:right="142"/>
        <w:rPr>
          <w:rFonts w:cs="Calibri"/>
          <w:color w:val="000000"/>
        </w:rPr>
      </w:pPr>
      <w:r>
        <w:rPr>
          <w:rFonts w:cs="Calibri"/>
          <w:color w:val="000000"/>
        </w:rPr>
        <w:t>Hudba</w:t>
      </w:r>
      <w:r>
        <w:rPr>
          <w:rFonts w:cs="Calibri"/>
          <w:color w:val="000000"/>
        </w:rPr>
        <w:tab/>
      </w:r>
      <w:r w:rsidRPr="0024388D">
        <w:rPr>
          <w:rFonts w:cs="Calibri"/>
          <w:b/>
          <w:bCs/>
          <w:color w:val="000000"/>
        </w:rPr>
        <w:t>Lenka Nota</w:t>
      </w:r>
    </w:p>
    <w:p w:rsidR="00557C95" w:rsidRPr="00557C95" w:rsidRDefault="00557C95" w:rsidP="0026172B">
      <w:pPr>
        <w:tabs>
          <w:tab w:val="left" w:pos="3402"/>
        </w:tabs>
        <w:spacing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Libreto</w:t>
      </w:r>
      <w:r w:rsidR="00E96F67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Olga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Sommerová</w:t>
      </w:r>
    </w:p>
    <w:p w:rsidR="00557C95" w:rsidRPr="00557C95" w:rsidRDefault="00557C95" w:rsidP="0026172B">
      <w:pPr>
        <w:tabs>
          <w:tab w:val="left" w:pos="3402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Hudební nastudování a dirigent</w:t>
      </w:r>
      <w:r w:rsidR="00E96F67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Jan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Bubák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Režie a scéna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Martin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Otava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Kostýmy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Dana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Haklová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Světelný design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Antonín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Pfleger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Dramaturgie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Zbyněk Brabec, Vojtěch Frank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Mistr zvuku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Matouš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Pilný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Hudební příprava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Martin Marek, Maxim</w:t>
      </w:r>
      <w:r w:rsidRPr="00557C95">
        <w:rPr>
          <w:rFonts w:cs="Calibri"/>
          <w:color w:val="000000"/>
        </w:rPr>
        <w:t xml:space="preserve"> </w:t>
      </w:r>
      <w:proofErr w:type="spellStart"/>
      <w:r w:rsidRPr="00B047AD">
        <w:rPr>
          <w:rFonts w:cs="Calibri"/>
          <w:b/>
          <w:bCs/>
          <w:color w:val="000000"/>
        </w:rPr>
        <w:t>Averkiev</w:t>
      </w:r>
      <w:proofErr w:type="spellEnd"/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</w:p>
    <w:p w:rsidR="00557C95" w:rsidRPr="00557C95" w:rsidRDefault="00557C95" w:rsidP="0026172B">
      <w:pPr>
        <w:tabs>
          <w:tab w:val="left" w:pos="3402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Božena Němcová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Jana Piorecká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Josef Němec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Adam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Rezner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Soprán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 xml:space="preserve">Radka </w:t>
      </w:r>
      <w:proofErr w:type="spellStart"/>
      <w:r w:rsidRPr="00B047AD">
        <w:rPr>
          <w:rFonts w:cs="Calibri"/>
          <w:b/>
          <w:bCs/>
          <w:color w:val="000000"/>
        </w:rPr>
        <w:t>Sehnoutková</w:t>
      </w:r>
      <w:proofErr w:type="spellEnd"/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Alt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Ivana Klimentová</w:t>
      </w:r>
    </w:p>
    <w:p w:rsidR="00557C95" w:rsidRPr="00557C95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557C95">
        <w:rPr>
          <w:rFonts w:cs="Calibri"/>
          <w:color w:val="000000"/>
        </w:rPr>
        <w:t>Tenor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Jakub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Turek</w:t>
      </w:r>
    </w:p>
    <w:p w:rsidR="00557C95" w:rsidRPr="0026172B" w:rsidRDefault="00557C95" w:rsidP="0026172B">
      <w:pPr>
        <w:tabs>
          <w:tab w:val="left" w:pos="3402"/>
          <w:tab w:val="left" w:pos="10348"/>
        </w:tabs>
        <w:spacing w:after="0" w:line="276" w:lineRule="auto"/>
        <w:ind w:right="142"/>
        <w:rPr>
          <w:rFonts w:cs="Calibri"/>
          <w:b/>
          <w:bCs/>
          <w:color w:val="000000"/>
        </w:rPr>
      </w:pPr>
      <w:r w:rsidRPr="00557C95">
        <w:rPr>
          <w:rFonts w:cs="Calibri"/>
          <w:color w:val="000000"/>
        </w:rPr>
        <w:t>Bas</w:t>
      </w:r>
      <w:r w:rsidR="0026172B">
        <w:rPr>
          <w:rFonts w:cs="Calibri"/>
          <w:color w:val="000000"/>
        </w:rPr>
        <w:tab/>
      </w:r>
      <w:r w:rsidRPr="00B047AD">
        <w:rPr>
          <w:rFonts w:cs="Calibri"/>
          <w:b/>
          <w:bCs/>
          <w:color w:val="000000"/>
        </w:rPr>
        <w:t>Miro</w:t>
      </w:r>
      <w:r w:rsidRPr="00557C95">
        <w:rPr>
          <w:rFonts w:cs="Calibri"/>
          <w:color w:val="000000"/>
        </w:rPr>
        <w:t xml:space="preserve"> </w:t>
      </w:r>
      <w:r w:rsidRPr="00B047AD">
        <w:rPr>
          <w:rFonts w:cs="Calibri"/>
          <w:b/>
          <w:bCs/>
          <w:color w:val="000000"/>
        </w:rPr>
        <w:t>Bartoš</w:t>
      </w:r>
    </w:p>
    <w:p w:rsidR="00870ED6" w:rsidRDefault="00870ED6" w:rsidP="00D21D04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870ED6" w:rsidRPr="0026172B" w:rsidRDefault="00870ED6" w:rsidP="00D21D04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  <w:highlight w:val="white"/>
        </w:rPr>
      </w:pPr>
      <w:r w:rsidRPr="0026172B">
        <w:rPr>
          <w:rFonts w:cs="Calibri"/>
          <w:b/>
          <w:bCs/>
          <w:color w:val="000000"/>
          <w:highlight w:val="white"/>
        </w:rPr>
        <w:t xml:space="preserve">Uvádíme 16. </w:t>
      </w:r>
      <w:r w:rsidR="00B047AD" w:rsidRPr="0026172B">
        <w:rPr>
          <w:rFonts w:cs="Calibri"/>
          <w:b/>
          <w:bCs/>
          <w:color w:val="000000"/>
          <w:highlight w:val="white"/>
        </w:rPr>
        <w:t xml:space="preserve">a </w:t>
      </w:r>
      <w:r w:rsidR="00B047AD" w:rsidRPr="0026172B">
        <w:rPr>
          <w:rFonts w:cs="Calibri"/>
          <w:b/>
          <w:bCs/>
          <w:color w:val="000000"/>
        </w:rPr>
        <w:t>27. března a 30. dubna 2024 na Malé scéně DJKT</w:t>
      </w:r>
    </w:p>
    <w:p w:rsidR="008A378E" w:rsidRPr="00910EB8" w:rsidRDefault="008A378E" w:rsidP="00D21D04">
      <w:pPr>
        <w:spacing w:line="276" w:lineRule="auto"/>
      </w:pPr>
    </w:p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232A"/>
    <w:rsid w:val="000033DC"/>
    <w:rsid w:val="00004760"/>
    <w:rsid w:val="00025AAC"/>
    <w:rsid w:val="000614F8"/>
    <w:rsid w:val="000654EB"/>
    <w:rsid w:val="0007560B"/>
    <w:rsid w:val="00082531"/>
    <w:rsid w:val="000A04BC"/>
    <w:rsid w:val="000B24ED"/>
    <w:rsid w:val="000C4DE4"/>
    <w:rsid w:val="000C5CE6"/>
    <w:rsid w:val="000D594C"/>
    <w:rsid w:val="000F7B64"/>
    <w:rsid w:val="00105AC8"/>
    <w:rsid w:val="00106FF0"/>
    <w:rsid w:val="001215D5"/>
    <w:rsid w:val="0012626E"/>
    <w:rsid w:val="001357E7"/>
    <w:rsid w:val="0013634A"/>
    <w:rsid w:val="00146A17"/>
    <w:rsid w:val="00146ADE"/>
    <w:rsid w:val="001531B4"/>
    <w:rsid w:val="00154557"/>
    <w:rsid w:val="00156947"/>
    <w:rsid w:val="0017001F"/>
    <w:rsid w:val="00172461"/>
    <w:rsid w:val="00172D65"/>
    <w:rsid w:val="00175C43"/>
    <w:rsid w:val="00192990"/>
    <w:rsid w:val="00192D4D"/>
    <w:rsid w:val="00194850"/>
    <w:rsid w:val="001A1BE1"/>
    <w:rsid w:val="001A1F96"/>
    <w:rsid w:val="001A2B5D"/>
    <w:rsid w:val="001A48E3"/>
    <w:rsid w:val="001A62D9"/>
    <w:rsid w:val="001B0603"/>
    <w:rsid w:val="001B40F5"/>
    <w:rsid w:val="001C08FE"/>
    <w:rsid w:val="001C5A4A"/>
    <w:rsid w:val="001C6677"/>
    <w:rsid w:val="001C7E41"/>
    <w:rsid w:val="001D3F2D"/>
    <w:rsid w:val="001D557F"/>
    <w:rsid w:val="001E11A2"/>
    <w:rsid w:val="001E5F88"/>
    <w:rsid w:val="001F2B86"/>
    <w:rsid w:val="00201EF9"/>
    <w:rsid w:val="00204C18"/>
    <w:rsid w:val="00213C25"/>
    <w:rsid w:val="002204E3"/>
    <w:rsid w:val="00225162"/>
    <w:rsid w:val="0022566E"/>
    <w:rsid w:val="00240370"/>
    <w:rsid w:val="0024388D"/>
    <w:rsid w:val="00244C99"/>
    <w:rsid w:val="0026172B"/>
    <w:rsid w:val="00264D95"/>
    <w:rsid w:val="00273BF4"/>
    <w:rsid w:val="00274BD9"/>
    <w:rsid w:val="002811E4"/>
    <w:rsid w:val="002A16E4"/>
    <w:rsid w:val="002A619E"/>
    <w:rsid w:val="002B1B2D"/>
    <w:rsid w:val="002B2668"/>
    <w:rsid w:val="002C0D55"/>
    <w:rsid w:val="002C3378"/>
    <w:rsid w:val="002C50A2"/>
    <w:rsid w:val="002D224F"/>
    <w:rsid w:val="002E075E"/>
    <w:rsid w:val="002E5E02"/>
    <w:rsid w:val="002E7274"/>
    <w:rsid w:val="002F05BF"/>
    <w:rsid w:val="00301FFC"/>
    <w:rsid w:val="00303814"/>
    <w:rsid w:val="003158CD"/>
    <w:rsid w:val="00316723"/>
    <w:rsid w:val="00320BEC"/>
    <w:rsid w:val="00320DC3"/>
    <w:rsid w:val="003255F3"/>
    <w:rsid w:val="00327362"/>
    <w:rsid w:val="00337961"/>
    <w:rsid w:val="00342362"/>
    <w:rsid w:val="00345788"/>
    <w:rsid w:val="00347D7F"/>
    <w:rsid w:val="003537DC"/>
    <w:rsid w:val="0036793F"/>
    <w:rsid w:val="00373C59"/>
    <w:rsid w:val="00374B1D"/>
    <w:rsid w:val="00375837"/>
    <w:rsid w:val="00375C7C"/>
    <w:rsid w:val="00380B85"/>
    <w:rsid w:val="00382A91"/>
    <w:rsid w:val="00385E0C"/>
    <w:rsid w:val="003B08EE"/>
    <w:rsid w:val="003B2EAA"/>
    <w:rsid w:val="003B6824"/>
    <w:rsid w:val="003B724C"/>
    <w:rsid w:val="003C209A"/>
    <w:rsid w:val="003C7CA2"/>
    <w:rsid w:val="003E10C4"/>
    <w:rsid w:val="003E1389"/>
    <w:rsid w:val="003E2B5C"/>
    <w:rsid w:val="003F1A8E"/>
    <w:rsid w:val="003F265E"/>
    <w:rsid w:val="003F3AC5"/>
    <w:rsid w:val="00406757"/>
    <w:rsid w:val="0040748D"/>
    <w:rsid w:val="004219F5"/>
    <w:rsid w:val="004254F3"/>
    <w:rsid w:val="00444C8C"/>
    <w:rsid w:val="00445570"/>
    <w:rsid w:val="00446CD4"/>
    <w:rsid w:val="0045029C"/>
    <w:rsid w:val="004553EB"/>
    <w:rsid w:val="00461788"/>
    <w:rsid w:val="004760C2"/>
    <w:rsid w:val="00481CEB"/>
    <w:rsid w:val="0048577E"/>
    <w:rsid w:val="00495E23"/>
    <w:rsid w:val="004B1152"/>
    <w:rsid w:val="004B28F0"/>
    <w:rsid w:val="004B62FB"/>
    <w:rsid w:val="004C0A93"/>
    <w:rsid w:val="004C36C8"/>
    <w:rsid w:val="004D629E"/>
    <w:rsid w:val="004D70F9"/>
    <w:rsid w:val="004E23FB"/>
    <w:rsid w:val="004E41C7"/>
    <w:rsid w:val="004F1517"/>
    <w:rsid w:val="004F2D44"/>
    <w:rsid w:val="004F7182"/>
    <w:rsid w:val="00510C3E"/>
    <w:rsid w:val="005219BA"/>
    <w:rsid w:val="00540582"/>
    <w:rsid w:val="00545E1A"/>
    <w:rsid w:val="005460CB"/>
    <w:rsid w:val="00557C95"/>
    <w:rsid w:val="00566D96"/>
    <w:rsid w:val="0057050E"/>
    <w:rsid w:val="005731BB"/>
    <w:rsid w:val="005732BB"/>
    <w:rsid w:val="0058368C"/>
    <w:rsid w:val="005907E7"/>
    <w:rsid w:val="00592F3A"/>
    <w:rsid w:val="005A003D"/>
    <w:rsid w:val="005A7F9E"/>
    <w:rsid w:val="005B1437"/>
    <w:rsid w:val="005C28D7"/>
    <w:rsid w:val="005D4FD5"/>
    <w:rsid w:val="005E2291"/>
    <w:rsid w:val="005E37F5"/>
    <w:rsid w:val="005E76FE"/>
    <w:rsid w:val="006110CF"/>
    <w:rsid w:val="00620926"/>
    <w:rsid w:val="00622E19"/>
    <w:rsid w:val="006261F4"/>
    <w:rsid w:val="006267A8"/>
    <w:rsid w:val="00630B4A"/>
    <w:rsid w:val="00630CF0"/>
    <w:rsid w:val="00634D18"/>
    <w:rsid w:val="00642C38"/>
    <w:rsid w:val="00650AA0"/>
    <w:rsid w:val="00660AD0"/>
    <w:rsid w:val="00660F30"/>
    <w:rsid w:val="00667DB4"/>
    <w:rsid w:val="006766A7"/>
    <w:rsid w:val="006A564E"/>
    <w:rsid w:val="006B1CB9"/>
    <w:rsid w:val="006C017A"/>
    <w:rsid w:val="006C06BA"/>
    <w:rsid w:val="006C6F74"/>
    <w:rsid w:val="006D465F"/>
    <w:rsid w:val="006D4E1B"/>
    <w:rsid w:val="006D6B22"/>
    <w:rsid w:val="006E24AE"/>
    <w:rsid w:val="006E7DEF"/>
    <w:rsid w:val="006F4BC8"/>
    <w:rsid w:val="007254BD"/>
    <w:rsid w:val="00726D65"/>
    <w:rsid w:val="00742C80"/>
    <w:rsid w:val="007433C7"/>
    <w:rsid w:val="00756BDC"/>
    <w:rsid w:val="00757977"/>
    <w:rsid w:val="00774413"/>
    <w:rsid w:val="007848E2"/>
    <w:rsid w:val="007A0466"/>
    <w:rsid w:val="007B3575"/>
    <w:rsid w:val="007B5DEB"/>
    <w:rsid w:val="007C0B0B"/>
    <w:rsid w:val="007C2954"/>
    <w:rsid w:val="007C413A"/>
    <w:rsid w:val="007C7CAA"/>
    <w:rsid w:val="007D0A20"/>
    <w:rsid w:val="007D770E"/>
    <w:rsid w:val="007E1DD4"/>
    <w:rsid w:val="007E7408"/>
    <w:rsid w:val="007E76F2"/>
    <w:rsid w:val="007F25ED"/>
    <w:rsid w:val="007F6EB1"/>
    <w:rsid w:val="00802A86"/>
    <w:rsid w:val="0081761D"/>
    <w:rsid w:val="00824176"/>
    <w:rsid w:val="008360C2"/>
    <w:rsid w:val="00852575"/>
    <w:rsid w:val="00855F44"/>
    <w:rsid w:val="00866987"/>
    <w:rsid w:val="00870ED6"/>
    <w:rsid w:val="00895E7D"/>
    <w:rsid w:val="008A378E"/>
    <w:rsid w:val="008C1696"/>
    <w:rsid w:val="008D1CD2"/>
    <w:rsid w:val="008D7709"/>
    <w:rsid w:val="008E0A42"/>
    <w:rsid w:val="008E287D"/>
    <w:rsid w:val="00904483"/>
    <w:rsid w:val="00906170"/>
    <w:rsid w:val="00910EB8"/>
    <w:rsid w:val="00915AA8"/>
    <w:rsid w:val="00916F3D"/>
    <w:rsid w:val="00920BA7"/>
    <w:rsid w:val="00922746"/>
    <w:rsid w:val="009374F3"/>
    <w:rsid w:val="0094687F"/>
    <w:rsid w:val="00946A46"/>
    <w:rsid w:val="00951A7A"/>
    <w:rsid w:val="00951C2A"/>
    <w:rsid w:val="0095434F"/>
    <w:rsid w:val="009741EE"/>
    <w:rsid w:val="00986759"/>
    <w:rsid w:val="00991710"/>
    <w:rsid w:val="0099632F"/>
    <w:rsid w:val="009A781C"/>
    <w:rsid w:val="009B493F"/>
    <w:rsid w:val="009B711E"/>
    <w:rsid w:val="009C03C3"/>
    <w:rsid w:val="009C50C6"/>
    <w:rsid w:val="009D1009"/>
    <w:rsid w:val="009D617F"/>
    <w:rsid w:val="009D6B1F"/>
    <w:rsid w:val="009E6CD6"/>
    <w:rsid w:val="00A01A52"/>
    <w:rsid w:val="00A0781A"/>
    <w:rsid w:val="00A13BDC"/>
    <w:rsid w:val="00A14BC9"/>
    <w:rsid w:val="00A15566"/>
    <w:rsid w:val="00A16A5F"/>
    <w:rsid w:val="00A16E48"/>
    <w:rsid w:val="00A23C92"/>
    <w:rsid w:val="00A47759"/>
    <w:rsid w:val="00A5378F"/>
    <w:rsid w:val="00A5443F"/>
    <w:rsid w:val="00A61A2B"/>
    <w:rsid w:val="00A630EF"/>
    <w:rsid w:val="00A829DE"/>
    <w:rsid w:val="00A83300"/>
    <w:rsid w:val="00AA3B73"/>
    <w:rsid w:val="00AA661B"/>
    <w:rsid w:val="00AB51F6"/>
    <w:rsid w:val="00AD3CDF"/>
    <w:rsid w:val="00AE01C0"/>
    <w:rsid w:val="00AE171F"/>
    <w:rsid w:val="00AE48CD"/>
    <w:rsid w:val="00AF0E9D"/>
    <w:rsid w:val="00AF235C"/>
    <w:rsid w:val="00B03C23"/>
    <w:rsid w:val="00B047AD"/>
    <w:rsid w:val="00B24AF8"/>
    <w:rsid w:val="00B26E10"/>
    <w:rsid w:val="00B27CC9"/>
    <w:rsid w:val="00B46DB2"/>
    <w:rsid w:val="00B500E0"/>
    <w:rsid w:val="00B5378A"/>
    <w:rsid w:val="00B62340"/>
    <w:rsid w:val="00B65624"/>
    <w:rsid w:val="00B65794"/>
    <w:rsid w:val="00B67B2F"/>
    <w:rsid w:val="00B67DE5"/>
    <w:rsid w:val="00B71F75"/>
    <w:rsid w:val="00B72C6F"/>
    <w:rsid w:val="00B73A6C"/>
    <w:rsid w:val="00B8055D"/>
    <w:rsid w:val="00B815A4"/>
    <w:rsid w:val="00B81D1A"/>
    <w:rsid w:val="00B83A6D"/>
    <w:rsid w:val="00B85134"/>
    <w:rsid w:val="00B87571"/>
    <w:rsid w:val="00B9105F"/>
    <w:rsid w:val="00B919E9"/>
    <w:rsid w:val="00B9388A"/>
    <w:rsid w:val="00B96900"/>
    <w:rsid w:val="00BA5289"/>
    <w:rsid w:val="00BA5A6B"/>
    <w:rsid w:val="00BC4D7C"/>
    <w:rsid w:val="00BC6226"/>
    <w:rsid w:val="00BD3594"/>
    <w:rsid w:val="00BD4A24"/>
    <w:rsid w:val="00BD752E"/>
    <w:rsid w:val="00BE2BF5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1D6"/>
    <w:rsid w:val="00CC14D6"/>
    <w:rsid w:val="00CC1D8B"/>
    <w:rsid w:val="00CD436B"/>
    <w:rsid w:val="00D00423"/>
    <w:rsid w:val="00D02730"/>
    <w:rsid w:val="00D04F67"/>
    <w:rsid w:val="00D11AFA"/>
    <w:rsid w:val="00D20D0F"/>
    <w:rsid w:val="00D21519"/>
    <w:rsid w:val="00D21D04"/>
    <w:rsid w:val="00D3056F"/>
    <w:rsid w:val="00D355F8"/>
    <w:rsid w:val="00D51AFE"/>
    <w:rsid w:val="00D57453"/>
    <w:rsid w:val="00D6197B"/>
    <w:rsid w:val="00D62C43"/>
    <w:rsid w:val="00D660CD"/>
    <w:rsid w:val="00D74702"/>
    <w:rsid w:val="00D80395"/>
    <w:rsid w:val="00D95ABF"/>
    <w:rsid w:val="00DA5878"/>
    <w:rsid w:val="00DB5283"/>
    <w:rsid w:val="00DB76D7"/>
    <w:rsid w:val="00DB771B"/>
    <w:rsid w:val="00DC3EE6"/>
    <w:rsid w:val="00DC58CA"/>
    <w:rsid w:val="00DD3B72"/>
    <w:rsid w:val="00DD6D22"/>
    <w:rsid w:val="00DE0026"/>
    <w:rsid w:val="00DF404C"/>
    <w:rsid w:val="00DF6A2E"/>
    <w:rsid w:val="00DF72BF"/>
    <w:rsid w:val="00E054F9"/>
    <w:rsid w:val="00E06DA0"/>
    <w:rsid w:val="00E119CE"/>
    <w:rsid w:val="00E16086"/>
    <w:rsid w:val="00E20E5E"/>
    <w:rsid w:val="00E214E4"/>
    <w:rsid w:val="00E31F58"/>
    <w:rsid w:val="00E32FAA"/>
    <w:rsid w:val="00E35725"/>
    <w:rsid w:val="00E42434"/>
    <w:rsid w:val="00E5660B"/>
    <w:rsid w:val="00E6027C"/>
    <w:rsid w:val="00E70707"/>
    <w:rsid w:val="00E70E6B"/>
    <w:rsid w:val="00E762D7"/>
    <w:rsid w:val="00E80F52"/>
    <w:rsid w:val="00E82499"/>
    <w:rsid w:val="00E85225"/>
    <w:rsid w:val="00E96F67"/>
    <w:rsid w:val="00EA0E9F"/>
    <w:rsid w:val="00EA187A"/>
    <w:rsid w:val="00EB176C"/>
    <w:rsid w:val="00EB4C8D"/>
    <w:rsid w:val="00EC3409"/>
    <w:rsid w:val="00ED1106"/>
    <w:rsid w:val="00ED3EAD"/>
    <w:rsid w:val="00EE0212"/>
    <w:rsid w:val="00EE316E"/>
    <w:rsid w:val="00F37190"/>
    <w:rsid w:val="00F43397"/>
    <w:rsid w:val="00F52A3B"/>
    <w:rsid w:val="00F53BE1"/>
    <w:rsid w:val="00F67B51"/>
    <w:rsid w:val="00F748DE"/>
    <w:rsid w:val="00F7753F"/>
    <w:rsid w:val="00F81181"/>
    <w:rsid w:val="00F83DD9"/>
    <w:rsid w:val="00F85BDC"/>
    <w:rsid w:val="00F86F8F"/>
    <w:rsid w:val="00F9380E"/>
    <w:rsid w:val="00F9697A"/>
    <w:rsid w:val="00FA2C25"/>
    <w:rsid w:val="00FA58B5"/>
    <w:rsid w:val="00FB656A"/>
    <w:rsid w:val="00FC3491"/>
    <w:rsid w:val="00FC5829"/>
    <w:rsid w:val="00FE2BEA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6549BDA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D1A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2A6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B63660-F228-4093-91E4-0707CB4E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65</cp:revision>
  <cp:lastPrinted>2018-11-13T14:31:00Z</cp:lastPrinted>
  <dcterms:created xsi:type="dcterms:W3CDTF">2018-01-03T08:58:00Z</dcterms:created>
  <dcterms:modified xsi:type="dcterms:W3CDTF">2024-03-14T10:12:00Z</dcterms:modified>
</cp:coreProperties>
</file>